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11-НҚ от 25.02.2026</w:t>
      </w:r>
    </w:p>
    <w:p w14:paraId="42ECD0E2" w14:textId="0C7D080A" w:rsidR="00FD5F26" w:rsidRPr="001F7C9B" w:rsidRDefault="00FD5F26" w:rsidP="00B40216">
      <w:pPr>
        <w:ind w:left="1440" w:hanging="720"/>
        <w:contextualSpacing/>
        <w:rPr>
          <w:color w:val="1E1D8E"/>
          <w:lang w:val="kk-KZ"/>
        </w:rPr>
      </w:pPr>
      <w:r>
        <w:rPr>
          <w:color w:val="1E1D8E"/>
        </w:rPr>
        <w:t>________________________</w:t>
      </w:r>
      <w:r w:rsidRPr="00767BBF">
        <w:rPr>
          <w:color w:val="1E1D8E"/>
        </w:rPr>
        <w:t xml:space="preserve">                </w:t>
      </w:r>
      <w:r w:rsidR="00210A45">
        <w:rPr>
          <w:color w:val="1E1D8E"/>
        </w:rPr>
        <w:t xml:space="preserve"> </w:t>
      </w:r>
      <w:r w:rsidRPr="00767BBF">
        <w:rPr>
          <w:color w:val="1E1D8E"/>
        </w:rPr>
        <w:tab/>
      </w:r>
      <w:proofErr w:type="gramStart"/>
      <w:r w:rsidRPr="00767BBF">
        <w:rPr>
          <w:color w:val="1E1D8E"/>
        </w:rPr>
        <w:tab/>
        <w:t xml:space="preserve">  №</w:t>
      </w:r>
      <w:proofErr w:type="gramEnd"/>
      <w:r w:rsidRPr="00767BBF">
        <w:rPr>
          <w:color w:val="1E1D8E"/>
        </w:rPr>
        <w:t xml:space="preserve"> _______________________   </w:t>
      </w:r>
      <w:r w:rsidR="00210A45">
        <w:rPr>
          <w:color w:val="1E1D8E"/>
          <w:sz w:val="16"/>
          <w:szCs w:val="16"/>
        </w:rPr>
        <w:tab/>
        <w:t xml:space="preserve">       </w:t>
      </w:r>
      <w:r w:rsidR="00B40216">
        <w:rPr>
          <w:color w:val="1E1D8E"/>
          <w:sz w:val="16"/>
          <w:szCs w:val="16"/>
        </w:rPr>
        <w:t xml:space="preserve">                  </w:t>
      </w: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Pr="00767BBF">
        <w:rPr>
          <w:color w:val="1E1D8E"/>
          <w:sz w:val="16"/>
          <w:szCs w:val="16"/>
        </w:rPr>
        <w:t xml:space="preserve">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32DBCE65" w14:textId="0D0A8D99" w:rsidR="00B06160" w:rsidRPr="002D50D6" w:rsidRDefault="00754A33" w:rsidP="00B06160">
      <w:pPr>
        <w:ind w:firstLine="567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Стандарттаудың кейбір мәселелері туралы</w:t>
      </w:r>
    </w:p>
    <w:p w14:paraId="7839A90B" w14:textId="77777777" w:rsidR="00397FCB" w:rsidRPr="00397FCB" w:rsidRDefault="00397FCB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1D7A06F8" w14:textId="2201F5DE" w:rsidR="007610CE" w:rsidRDefault="009338AB" w:rsidP="003A43C2">
      <w:pPr>
        <w:tabs>
          <w:tab w:val="left" w:pos="1140"/>
        </w:tabs>
        <w:ind w:firstLine="709"/>
        <w:contextualSpacing/>
        <w:jc w:val="both"/>
        <w:rPr>
          <w:b/>
          <w:sz w:val="28"/>
          <w:szCs w:val="28"/>
          <w:lang w:val="kk"/>
        </w:rPr>
      </w:pPr>
      <w:r w:rsidRPr="007D297D">
        <w:rPr>
          <w:sz w:val="28"/>
          <w:szCs w:val="28"/>
          <w:lang w:val="kk"/>
        </w:rPr>
        <w:t>Қазақстан Республикасы Инвестициялар және даму министрінің</w:t>
      </w:r>
      <w:r w:rsidRPr="007D297D">
        <w:rPr>
          <w:sz w:val="28"/>
          <w:szCs w:val="28"/>
          <w:lang w:val="kk"/>
        </w:rPr>
        <w:br/>
        <w:t xml:space="preserve">2018 жылғы 26 желтоқсандағы № 918 бұйрығымен бекітілген </w:t>
      </w:r>
      <w:r w:rsidR="00F7553A" w:rsidRPr="00910495">
        <w:rPr>
          <w:sz w:val="28"/>
          <w:szCs w:val="28"/>
          <w:lang w:val="kk"/>
        </w:rPr>
        <w:t>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енгізу, сондай-ақ тауарлардың, жұмыстар мен көрсетілетін қызметтердің жалпы сыныптауышына өзгерістер мен толықтырулар енгізу тәртібі</w:t>
      </w:r>
      <w:r w:rsidR="00F7553A">
        <w:rPr>
          <w:sz w:val="28"/>
          <w:szCs w:val="28"/>
          <w:lang w:val="kk-KZ"/>
        </w:rPr>
        <w:t xml:space="preserve"> </w:t>
      </w:r>
      <w:r w:rsidR="00F7553A" w:rsidRPr="003A2FFD">
        <w:rPr>
          <w:sz w:val="28"/>
          <w:szCs w:val="28"/>
          <w:lang w:val="kk"/>
        </w:rPr>
        <w:t xml:space="preserve">қағидаларының </w:t>
      </w:r>
      <w:r w:rsidRPr="007D297D">
        <w:rPr>
          <w:sz w:val="28"/>
          <w:szCs w:val="28"/>
          <w:lang w:val="kk"/>
        </w:rPr>
        <w:t>25, 26,</w:t>
      </w:r>
      <w:r>
        <w:rPr>
          <w:sz w:val="28"/>
          <w:szCs w:val="28"/>
          <w:lang w:val="kk"/>
        </w:rPr>
        <w:t xml:space="preserve"> </w:t>
      </w:r>
      <w:r w:rsidRPr="007D297D">
        <w:rPr>
          <w:sz w:val="28"/>
          <w:szCs w:val="28"/>
          <w:lang w:val="kk"/>
        </w:rPr>
        <w:t xml:space="preserve">40 </w:t>
      </w:r>
      <w:r w:rsidR="004E0B0C">
        <w:rPr>
          <w:sz w:val="28"/>
          <w:szCs w:val="28"/>
          <w:lang w:val="kk"/>
        </w:rPr>
        <w:t>және</w:t>
      </w:r>
      <w:r w:rsidR="004E0B0C">
        <w:rPr>
          <w:sz w:val="28"/>
          <w:szCs w:val="28"/>
          <w:lang w:val="kk"/>
        </w:rPr>
        <w:br/>
      </w:r>
      <w:r w:rsidRPr="006E296E">
        <w:rPr>
          <w:sz w:val="28"/>
          <w:szCs w:val="28"/>
          <w:lang w:val="kk"/>
        </w:rPr>
        <w:t>41-</w:t>
      </w:r>
      <w:r w:rsidR="004E0B0C">
        <w:rPr>
          <w:sz w:val="28"/>
          <w:szCs w:val="28"/>
          <w:lang w:val="kk"/>
        </w:rPr>
        <w:t>тармақтарына сәйкес</w:t>
      </w:r>
      <w:r w:rsidR="004E0B0C">
        <w:rPr>
          <w:sz w:val="28"/>
          <w:szCs w:val="28"/>
          <w:lang w:val="kk-KZ"/>
        </w:rPr>
        <w:t xml:space="preserve"> және</w:t>
      </w:r>
      <w:r w:rsidRPr="00137916">
        <w:rPr>
          <w:sz w:val="28"/>
          <w:szCs w:val="28"/>
          <w:lang w:val="kk"/>
        </w:rPr>
        <w:t xml:space="preserve"> </w:t>
      </w:r>
      <w:r w:rsidRPr="00764E8B">
        <w:rPr>
          <w:sz w:val="28"/>
          <w:szCs w:val="28"/>
          <w:lang w:val="kk"/>
        </w:rPr>
        <w:t xml:space="preserve">Ғылыми-техникалық комиссияның </w:t>
      </w:r>
      <w:r w:rsidRPr="00764E8B">
        <w:rPr>
          <w:sz w:val="28"/>
          <w:szCs w:val="28"/>
          <w:lang w:val="kk-KZ"/>
        </w:rPr>
        <w:br/>
      </w:r>
      <w:r w:rsidRPr="00764E8B">
        <w:rPr>
          <w:sz w:val="28"/>
          <w:szCs w:val="28"/>
          <w:lang w:val="kk"/>
        </w:rPr>
        <w:t>202</w:t>
      </w:r>
      <w:r w:rsidR="002942DA">
        <w:rPr>
          <w:sz w:val="28"/>
          <w:szCs w:val="28"/>
          <w:lang w:val="kk-KZ"/>
        </w:rPr>
        <w:t>6</w:t>
      </w:r>
      <w:r w:rsidRPr="00764E8B">
        <w:rPr>
          <w:sz w:val="28"/>
          <w:szCs w:val="28"/>
          <w:lang w:val="kk"/>
        </w:rPr>
        <w:t xml:space="preserve"> жылғы </w:t>
      </w:r>
      <w:r w:rsidR="003A43C2" w:rsidRPr="00EA6A38">
        <w:rPr>
          <w:sz w:val="28"/>
          <w:szCs w:val="28"/>
          <w:lang w:val="kk-KZ"/>
        </w:rPr>
        <w:t>2</w:t>
      </w:r>
      <w:r w:rsidR="00EA6A38" w:rsidRPr="00EA6A38">
        <w:rPr>
          <w:sz w:val="28"/>
          <w:szCs w:val="28"/>
          <w:lang w:val="kk-KZ"/>
        </w:rPr>
        <w:t>4</w:t>
      </w:r>
      <w:r w:rsidR="003A43C2" w:rsidRPr="00EA6A38">
        <w:rPr>
          <w:sz w:val="28"/>
          <w:szCs w:val="28"/>
          <w:lang w:val="kk-KZ"/>
        </w:rPr>
        <w:t xml:space="preserve"> ақпандағы </w:t>
      </w:r>
      <w:r w:rsidRPr="00EA6A38">
        <w:rPr>
          <w:sz w:val="28"/>
          <w:szCs w:val="28"/>
          <w:lang w:val="kk"/>
        </w:rPr>
        <w:t xml:space="preserve">№ </w:t>
      </w:r>
      <w:r w:rsidR="00EA6A38" w:rsidRPr="00EA6A38">
        <w:rPr>
          <w:sz w:val="28"/>
          <w:szCs w:val="28"/>
          <w:lang w:val="kk-KZ"/>
        </w:rPr>
        <w:t>42</w:t>
      </w:r>
      <w:r w:rsidRPr="00EA6A38">
        <w:rPr>
          <w:sz w:val="28"/>
          <w:szCs w:val="28"/>
          <w:lang w:val="kk"/>
        </w:rPr>
        <w:t>-ПР</w:t>
      </w:r>
      <w:r w:rsidR="00A0094F" w:rsidRPr="00EA6A38">
        <w:rPr>
          <w:sz w:val="28"/>
          <w:szCs w:val="28"/>
          <w:lang w:val="kk-KZ"/>
        </w:rPr>
        <w:t xml:space="preserve"> </w:t>
      </w:r>
      <w:r w:rsidR="00A0094F">
        <w:rPr>
          <w:sz w:val="28"/>
          <w:szCs w:val="28"/>
          <w:lang w:val="kk-KZ"/>
        </w:rPr>
        <w:t>хаттамасының негізі</w:t>
      </w:r>
      <w:bookmarkStart w:id="0" w:name="_GoBack"/>
      <w:bookmarkEnd w:id="0"/>
      <w:r w:rsidR="00A0094F">
        <w:rPr>
          <w:sz w:val="28"/>
          <w:szCs w:val="28"/>
          <w:lang w:val="kk-KZ"/>
        </w:rPr>
        <w:t>нде</w:t>
      </w:r>
      <w:r w:rsidRPr="00ED035B">
        <w:rPr>
          <w:sz w:val="28"/>
          <w:szCs w:val="28"/>
          <w:lang w:val="kk"/>
        </w:rPr>
        <w:t xml:space="preserve"> </w:t>
      </w:r>
      <w:r w:rsidRPr="00313859">
        <w:rPr>
          <w:b/>
          <w:sz w:val="28"/>
          <w:szCs w:val="28"/>
          <w:lang w:val="kk"/>
        </w:rPr>
        <w:t>БҰЙЫРАМЫН:</w:t>
      </w:r>
    </w:p>
    <w:p w14:paraId="3ED7AC7E" w14:textId="040C8D67" w:rsidR="007610CE" w:rsidRPr="007610CE" w:rsidRDefault="007610CE" w:rsidP="003A43C2">
      <w:pPr>
        <w:pStyle w:val="a8"/>
        <w:ind w:left="0" w:firstLine="709"/>
        <w:jc w:val="both"/>
        <w:rPr>
          <w:sz w:val="28"/>
          <w:szCs w:val="28"/>
          <w:lang w:val="kk"/>
        </w:rPr>
      </w:pPr>
      <w:r w:rsidRPr="007610CE">
        <w:rPr>
          <w:bCs/>
          <w:iCs/>
          <w:sz w:val="28"/>
          <w:szCs w:val="28"/>
          <w:lang w:val="kk-KZ"/>
        </w:rPr>
        <w:t>1.</w:t>
      </w:r>
      <w:r>
        <w:rPr>
          <w:sz w:val="28"/>
          <w:szCs w:val="28"/>
          <w:lang w:val="kk"/>
        </w:rPr>
        <w:t xml:space="preserve"> </w:t>
      </w:r>
      <w:r w:rsidRPr="007610CE">
        <w:rPr>
          <w:sz w:val="28"/>
          <w:szCs w:val="28"/>
          <w:lang w:val="kk"/>
        </w:rPr>
        <w:t xml:space="preserve">2026 жылғы </w:t>
      </w:r>
      <w:r w:rsidR="00A0094F">
        <w:rPr>
          <w:sz w:val="28"/>
          <w:szCs w:val="28"/>
          <w:lang w:val="kk-KZ"/>
        </w:rPr>
        <w:t>1</w:t>
      </w:r>
      <w:r w:rsidR="003A43C2">
        <w:rPr>
          <w:sz w:val="28"/>
          <w:szCs w:val="28"/>
          <w:lang w:val="kk-KZ"/>
        </w:rPr>
        <w:t xml:space="preserve">5 мамырдан </w:t>
      </w:r>
      <w:r w:rsidRPr="007610CE">
        <w:rPr>
          <w:sz w:val="28"/>
          <w:szCs w:val="28"/>
          <w:lang w:val="kk"/>
        </w:rPr>
        <w:t>бастап</w:t>
      </w:r>
      <w:r w:rsidR="002942DA">
        <w:rPr>
          <w:sz w:val="28"/>
          <w:szCs w:val="28"/>
          <w:lang w:val="kk-KZ"/>
        </w:rPr>
        <w:t xml:space="preserve"> </w:t>
      </w:r>
      <w:r w:rsidR="00A0094F" w:rsidRPr="00A0094F">
        <w:rPr>
          <w:bCs/>
          <w:sz w:val="28"/>
          <w:szCs w:val="28"/>
          <w:lang w:val="kk-KZ"/>
        </w:rPr>
        <w:t>ҚР СТ «</w:t>
      </w:r>
      <w:r w:rsidR="003A43C2">
        <w:rPr>
          <w:bCs/>
          <w:sz w:val="28"/>
          <w:szCs w:val="28"/>
          <w:lang w:val="kk-KZ"/>
        </w:rPr>
        <w:t>Қ</w:t>
      </w:r>
      <w:r w:rsidR="003A43C2" w:rsidRPr="003A43C2">
        <w:rPr>
          <w:bCs/>
          <w:sz w:val="28"/>
          <w:szCs w:val="28"/>
          <w:lang w:val="kk-KZ"/>
        </w:rPr>
        <w:t>азақстандық виски</w:t>
      </w:r>
      <w:r w:rsidR="003A43C2">
        <w:rPr>
          <w:bCs/>
          <w:sz w:val="28"/>
          <w:szCs w:val="28"/>
          <w:lang w:val="kk-KZ"/>
        </w:rPr>
        <w:t xml:space="preserve">. </w:t>
      </w:r>
      <w:r w:rsidR="003A43C2" w:rsidRPr="003A43C2">
        <w:rPr>
          <w:bCs/>
          <w:sz w:val="28"/>
          <w:szCs w:val="28"/>
          <w:lang w:val="kk-KZ"/>
        </w:rPr>
        <w:t>Техникалық шарттары</w:t>
      </w:r>
      <w:r w:rsidR="00A0094F" w:rsidRPr="00A0094F">
        <w:rPr>
          <w:bCs/>
          <w:sz w:val="28"/>
          <w:szCs w:val="28"/>
          <w:lang w:val="kk-KZ"/>
        </w:rPr>
        <w:t xml:space="preserve">»» </w:t>
      </w:r>
      <w:r w:rsidR="003A43C2">
        <w:rPr>
          <w:bCs/>
          <w:sz w:val="28"/>
          <w:szCs w:val="28"/>
          <w:lang w:val="kk-KZ"/>
        </w:rPr>
        <w:t xml:space="preserve"> ұлттық стандарты </w:t>
      </w:r>
      <w:r w:rsidRPr="007610CE">
        <w:rPr>
          <w:sz w:val="28"/>
          <w:szCs w:val="28"/>
          <w:lang w:val="kk"/>
        </w:rPr>
        <w:t>бекітілсін және қолданысқа енгізілсін.</w:t>
      </w:r>
    </w:p>
    <w:p w14:paraId="462EEE08" w14:textId="77777777" w:rsidR="003A43C2" w:rsidRPr="003A43C2" w:rsidRDefault="007610CE" w:rsidP="003A43C2">
      <w:pPr>
        <w:ind w:firstLine="709"/>
        <w:jc w:val="both"/>
        <w:rPr>
          <w:sz w:val="28"/>
          <w:szCs w:val="28"/>
          <w:lang w:val="kk-KZ"/>
        </w:rPr>
      </w:pPr>
      <w:r w:rsidRPr="007610CE">
        <w:rPr>
          <w:sz w:val="28"/>
          <w:szCs w:val="28"/>
          <w:lang w:val="kk"/>
        </w:rPr>
        <w:t>2.</w:t>
      </w:r>
      <w:r w:rsidR="003A43C2">
        <w:rPr>
          <w:sz w:val="28"/>
          <w:szCs w:val="28"/>
          <w:lang w:val="kk-KZ"/>
        </w:rPr>
        <w:t xml:space="preserve"> </w:t>
      </w:r>
      <w:r w:rsidR="003A43C2" w:rsidRPr="003A43C2">
        <w:rPr>
          <w:sz w:val="28"/>
          <w:szCs w:val="28"/>
          <w:lang w:val="kk-KZ"/>
        </w:rPr>
        <w:t>Стандарттау, метрология және сертификаттау жөніндегі мемлекетаралық кеңестің Автоматтандырылған ақпараттық жүйесіне «Қабылдау» сатысына мынадай мемлекетаралық стандарттар орналастырылсын:</w:t>
      </w:r>
    </w:p>
    <w:p w14:paraId="2056895A" w14:textId="038A820E" w:rsidR="003A43C2" w:rsidRPr="003A43C2" w:rsidRDefault="00312A61" w:rsidP="003A43C2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– </w:t>
      </w:r>
      <w:r w:rsidR="003A43C2" w:rsidRPr="003A43C2">
        <w:rPr>
          <w:sz w:val="28"/>
          <w:szCs w:val="28"/>
          <w:lang w:val="kk-KZ"/>
        </w:rPr>
        <w:t>ГОСТ «Төмен вольтты электр кабельдерін электрлік емес сынау әдістері»;</w:t>
      </w:r>
    </w:p>
    <w:p w14:paraId="32E01863" w14:textId="2B421FF1" w:rsidR="003A43C2" w:rsidRPr="003A43C2" w:rsidRDefault="00312A61" w:rsidP="003A43C2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– </w:t>
      </w:r>
      <w:r w:rsidR="003A43C2" w:rsidRPr="003A43C2">
        <w:rPr>
          <w:sz w:val="28"/>
          <w:szCs w:val="28"/>
          <w:lang w:val="kk-KZ"/>
        </w:rPr>
        <w:t>ГОСТ «Поликарбонаттан жасалған бұйымдар. Дифенилолпропанды ауа ортасында анықтау»;</w:t>
      </w:r>
    </w:p>
    <w:p w14:paraId="5A146DDF" w14:textId="25914BB7" w:rsidR="003A43C2" w:rsidRPr="003A43C2" w:rsidRDefault="00312A61" w:rsidP="003A43C2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– </w:t>
      </w:r>
      <w:r w:rsidR="003A43C2" w:rsidRPr="003A43C2">
        <w:rPr>
          <w:sz w:val="28"/>
          <w:szCs w:val="28"/>
          <w:lang w:val="kk-KZ"/>
        </w:rPr>
        <w:t>ГОСТ «Полиуретаннан және полиуретанды синтетикалық резеңкеден жасалған бұйымдар. Ауа ортасындағы толуилендиизоцианаттың анықтамасы»;</w:t>
      </w:r>
    </w:p>
    <w:p w14:paraId="42635585" w14:textId="2A44070D" w:rsidR="00312A61" w:rsidRDefault="00312A61" w:rsidP="003A43C2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– </w:t>
      </w:r>
      <w:r w:rsidR="003A43C2" w:rsidRPr="003A43C2">
        <w:rPr>
          <w:sz w:val="28"/>
          <w:szCs w:val="28"/>
          <w:lang w:val="kk-KZ"/>
        </w:rPr>
        <w:t xml:space="preserve">ГОСТ ISO 660 «Майлар </w:t>
      </w:r>
      <w:r w:rsidR="009E3685">
        <w:rPr>
          <w:sz w:val="28"/>
          <w:szCs w:val="28"/>
          <w:lang w:val="kk-KZ"/>
        </w:rPr>
        <w:t>және</w:t>
      </w:r>
      <w:r w:rsidR="003A43C2" w:rsidRPr="003A43C2">
        <w:rPr>
          <w:sz w:val="28"/>
          <w:szCs w:val="28"/>
          <w:lang w:val="kk-KZ"/>
        </w:rPr>
        <w:t xml:space="preserve"> жануарлар мен өсімдіктер</w:t>
      </w:r>
      <w:r w:rsidR="009E3685" w:rsidRPr="009E3685">
        <w:rPr>
          <w:sz w:val="28"/>
          <w:szCs w:val="28"/>
          <w:lang w:val="kk-KZ"/>
        </w:rPr>
        <w:t xml:space="preserve"> </w:t>
      </w:r>
      <w:r w:rsidR="009E3685" w:rsidRPr="003A43C2">
        <w:rPr>
          <w:sz w:val="28"/>
          <w:szCs w:val="28"/>
          <w:lang w:val="kk-KZ"/>
        </w:rPr>
        <w:t>майлар</w:t>
      </w:r>
      <w:r w:rsidR="009E3685">
        <w:rPr>
          <w:sz w:val="28"/>
          <w:szCs w:val="28"/>
          <w:lang w:val="kk-KZ"/>
        </w:rPr>
        <w:t>ы</w:t>
      </w:r>
      <w:r w:rsidR="003A43C2" w:rsidRPr="003A43C2">
        <w:rPr>
          <w:sz w:val="28"/>
          <w:szCs w:val="28"/>
          <w:lang w:val="kk-KZ"/>
        </w:rPr>
        <w:t>. Қышқы</w:t>
      </w:r>
      <w:r>
        <w:rPr>
          <w:sz w:val="28"/>
          <w:szCs w:val="28"/>
          <w:lang w:val="kk-KZ"/>
        </w:rPr>
        <w:t>л саны мен қышқылдығын анықтау».</w:t>
      </w:r>
    </w:p>
    <w:p w14:paraId="5991B46D" w14:textId="77D4A8B4" w:rsidR="003A43C2" w:rsidRPr="003A43C2" w:rsidRDefault="003A43C2" w:rsidP="003A43C2">
      <w:pPr>
        <w:ind w:firstLine="709"/>
        <w:jc w:val="both"/>
        <w:rPr>
          <w:sz w:val="28"/>
          <w:szCs w:val="28"/>
          <w:lang w:val="kk-KZ"/>
        </w:rPr>
      </w:pPr>
      <w:r w:rsidRPr="003A43C2">
        <w:rPr>
          <w:sz w:val="28"/>
          <w:szCs w:val="28"/>
          <w:lang w:val="kk-KZ"/>
        </w:rPr>
        <w:t>3. Стандарттау, метрология және сертификаттау жөніндегі мемлекетаралық кеңестің Автоматтандырылған ақпараттық жүйесіне «Соңғы редакция» сатысына мынадай мемлекетаралық стандарттар орналастырылсын:</w:t>
      </w:r>
    </w:p>
    <w:p w14:paraId="2A6514D8" w14:textId="21D85459" w:rsidR="003A43C2" w:rsidRDefault="00312A61" w:rsidP="003A43C2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– </w:t>
      </w:r>
      <w:r w:rsidR="003A43C2" w:rsidRPr="003A43C2">
        <w:rPr>
          <w:sz w:val="28"/>
          <w:szCs w:val="28"/>
          <w:lang w:val="kk-KZ"/>
        </w:rPr>
        <w:t>ГОСТ ISO 3452-2 «</w:t>
      </w:r>
      <w:r w:rsidR="009E3685">
        <w:rPr>
          <w:sz w:val="28"/>
          <w:szCs w:val="28"/>
          <w:lang w:val="kk-KZ"/>
        </w:rPr>
        <w:t>Бүлдірмей бақылау</w:t>
      </w:r>
      <w:r w:rsidR="003A43C2" w:rsidRPr="003A43C2">
        <w:rPr>
          <w:sz w:val="28"/>
          <w:szCs w:val="28"/>
          <w:lang w:val="kk-KZ"/>
        </w:rPr>
        <w:t xml:space="preserve">. </w:t>
      </w:r>
      <w:r w:rsidR="009E3685">
        <w:rPr>
          <w:sz w:val="28"/>
          <w:szCs w:val="28"/>
          <w:lang w:val="kk-KZ"/>
        </w:rPr>
        <w:t>Өтімді</w:t>
      </w:r>
      <w:r w:rsidR="003A43C2" w:rsidRPr="003A43C2">
        <w:rPr>
          <w:sz w:val="28"/>
          <w:szCs w:val="28"/>
          <w:lang w:val="kk-KZ"/>
        </w:rPr>
        <w:t xml:space="preserve"> заттар әдісімен бақылау. 2 бөлім. </w:t>
      </w:r>
      <w:r w:rsidR="009E3685">
        <w:rPr>
          <w:sz w:val="28"/>
          <w:szCs w:val="28"/>
          <w:lang w:val="kk-KZ"/>
        </w:rPr>
        <w:t>Өтімді</w:t>
      </w:r>
      <w:r w:rsidR="003A43C2" w:rsidRPr="003A43C2">
        <w:rPr>
          <w:sz w:val="28"/>
          <w:szCs w:val="28"/>
          <w:lang w:val="kk-KZ"/>
        </w:rPr>
        <w:t xml:space="preserve"> заттарды сынау».</w:t>
      </w:r>
    </w:p>
    <w:p w14:paraId="7E3A4772" w14:textId="3ED949A2" w:rsidR="00312A61" w:rsidRDefault="00312A61" w:rsidP="00312A61">
      <w:pPr>
        <w:ind w:firstLine="709"/>
        <w:jc w:val="both"/>
        <w:rPr>
          <w:sz w:val="28"/>
          <w:lang w:val="kk-KZ"/>
        </w:rPr>
      </w:pPr>
      <w:r>
        <w:rPr>
          <w:sz w:val="28"/>
          <w:szCs w:val="28"/>
          <w:lang w:val="kk-KZ"/>
        </w:rPr>
        <w:lastRenderedPageBreak/>
        <w:t xml:space="preserve">4. </w:t>
      </w:r>
      <w:r>
        <w:rPr>
          <w:sz w:val="28"/>
          <w:lang w:val="kk-KZ"/>
        </w:rPr>
        <w:t xml:space="preserve">Қазақстан Республикасы Сауда және интеграция министрлігі Техникалық реттеу және метрология комитеті төрағасының «Стандарттаудың кейбір мәселелері туралы» 2025 жылғы 4 қарашадағы № 67-НҚ бұйрыққа келесі өзгеріс енгізілсін: </w:t>
      </w:r>
    </w:p>
    <w:p w14:paraId="1CD3DF32" w14:textId="279E39FB" w:rsidR="00312A61" w:rsidRDefault="00312A61" w:rsidP="00312A61">
      <w:pPr>
        <w:ind w:firstLine="709"/>
        <w:jc w:val="both"/>
        <w:rPr>
          <w:sz w:val="28"/>
          <w:lang w:val="kk-KZ"/>
        </w:rPr>
      </w:pPr>
      <w:r>
        <w:rPr>
          <w:sz w:val="28"/>
          <w:lang w:val="kk-KZ"/>
        </w:rPr>
        <w:t xml:space="preserve">5-тармақтың </w:t>
      </w:r>
      <w:r w:rsidR="00145953">
        <w:rPr>
          <w:sz w:val="28"/>
          <w:lang w:val="kk-KZ"/>
        </w:rPr>
        <w:t>төртінші</w:t>
      </w:r>
      <w:r>
        <w:rPr>
          <w:sz w:val="28"/>
          <w:lang w:val="kk-KZ"/>
        </w:rPr>
        <w:t xml:space="preserve"> абзацы мемлекеттік тілде келесі редакцияда жазылсын:</w:t>
      </w:r>
    </w:p>
    <w:p w14:paraId="22C832FE" w14:textId="68EADD70" w:rsidR="00312A61" w:rsidRDefault="00312A61" w:rsidP="00312A61">
      <w:pPr>
        <w:tabs>
          <w:tab w:val="left" w:pos="0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</w:t>
      </w:r>
      <w:r w:rsidR="00145953">
        <w:rPr>
          <w:color w:val="000000"/>
          <w:sz w:val="28"/>
          <w:szCs w:val="28"/>
          <w:lang w:val="kk-KZ"/>
        </w:rPr>
        <w:t>ҚР СТ ISO 14068-1</w:t>
      </w:r>
      <w:r w:rsidRPr="00792DBE">
        <w:rPr>
          <w:color w:val="000000"/>
          <w:sz w:val="28"/>
          <w:szCs w:val="28"/>
          <w:lang w:val="kk-KZ"/>
        </w:rPr>
        <w:t xml:space="preserve"> Климаттың өзгеруін басқару. Таза нөлге көшу. 1-бөлім. Көміртегі бейтараптығы</w:t>
      </w:r>
      <w:r>
        <w:rPr>
          <w:sz w:val="28"/>
          <w:szCs w:val="28"/>
          <w:lang w:val="kk-KZ"/>
        </w:rPr>
        <w:t>»;</w:t>
      </w:r>
    </w:p>
    <w:p w14:paraId="731548D8" w14:textId="2867A319" w:rsidR="00312A61" w:rsidRDefault="00312A61" w:rsidP="00312A61">
      <w:pPr>
        <w:ind w:firstLine="709"/>
        <w:jc w:val="both"/>
        <w:rPr>
          <w:sz w:val="28"/>
          <w:lang w:val="kk-KZ"/>
        </w:rPr>
      </w:pPr>
      <w:r>
        <w:rPr>
          <w:sz w:val="28"/>
          <w:lang w:val="kk-KZ"/>
        </w:rPr>
        <w:t xml:space="preserve">5-тармақтың </w:t>
      </w:r>
      <w:r w:rsidR="00145953">
        <w:rPr>
          <w:sz w:val="28"/>
          <w:lang w:val="kk-KZ"/>
        </w:rPr>
        <w:t>бесінші</w:t>
      </w:r>
      <w:r>
        <w:rPr>
          <w:sz w:val="28"/>
          <w:lang w:val="kk-KZ"/>
        </w:rPr>
        <w:t xml:space="preserve"> абзацы мемлекеттік тілде келесі редакцияда жазылсын:</w:t>
      </w:r>
    </w:p>
    <w:p w14:paraId="7AD8847C" w14:textId="471EA8A5" w:rsidR="00312A61" w:rsidRPr="00792DBE" w:rsidRDefault="00312A61" w:rsidP="00312A61">
      <w:pPr>
        <w:ind w:firstLine="709"/>
        <w:jc w:val="both"/>
        <w:rPr>
          <w:lang w:val="kk-KZ"/>
        </w:rPr>
      </w:pPr>
      <w:r>
        <w:rPr>
          <w:sz w:val="28"/>
          <w:szCs w:val="28"/>
          <w:lang w:val="kk-KZ"/>
        </w:rPr>
        <w:t xml:space="preserve"> «</w:t>
      </w:r>
      <w:r w:rsidR="00145953">
        <w:rPr>
          <w:color w:val="000000"/>
          <w:sz w:val="28"/>
          <w:szCs w:val="28"/>
          <w:lang w:val="kk-KZ"/>
        </w:rPr>
        <w:t>ҚР СТ IWA 42</w:t>
      </w:r>
      <w:r w:rsidRPr="00792DBE">
        <w:rPr>
          <w:color w:val="000000"/>
          <w:sz w:val="28"/>
          <w:szCs w:val="28"/>
          <w:lang w:val="kk-KZ"/>
        </w:rPr>
        <w:t xml:space="preserve"> Көміртегі бейтараптығы жөнінде нұсқау.</w:t>
      </w:r>
      <w:r>
        <w:rPr>
          <w:sz w:val="28"/>
          <w:szCs w:val="28"/>
          <w:lang w:val="kk-KZ"/>
        </w:rPr>
        <w:t>».</w:t>
      </w:r>
    </w:p>
    <w:p w14:paraId="6F001FCA" w14:textId="0D9DE4AD" w:rsidR="00312A61" w:rsidRDefault="00312A61" w:rsidP="00312A61">
      <w:pPr>
        <w:ind w:firstLine="709"/>
        <w:jc w:val="both"/>
        <w:rPr>
          <w:sz w:val="28"/>
          <w:lang w:val="kk-KZ"/>
        </w:rPr>
      </w:pPr>
      <w:r>
        <w:rPr>
          <w:sz w:val="28"/>
          <w:szCs w:val="28"/>
          <w:lang w:val="kk-KZ"/>
        </w:rPr>
        <w:t xml:space="preserve">5. </w:t>
      </w:r>
      <w:r>
        <w:rPr>
          <w:sz w:val="28"/>
          <w:lang w:val="kk-KZ"/>
        </w:rPr>
        <w:t xml:space="preserve">Қазақстан Республикасы Сауда және интеграция министрлігі Техникалық реттеу және метрология комитеті төрағасының «Стандарттаудың кейбір мәселелері туралы» 2025 жылғы 7 қарашадағы № 70-НҚ бұйрыққа келесі өзгеріс енгізілсін: </w:t>
      </w:r>
    </w:p>
    <w:p w14:paraId="72D06FA2" w14:textId="1B2B6A11" w:rsidR="00312A61" w:rsidRDefault="00312A61" w:rsidP="00312A61">
      <w:pPr>
        <w:ind w:firstLine="709"/>
        <w:jc w:val="both"/>
        <w:rPr>
          <w:sz w:val="28"/>
          <w:lang w:val="kk-KZ"/>
        </w:rPr>
      </w:pPr>
      <w:r>
        <w:rPr>
          <w:sz w:val="28"/>
          <w:lang w:val="kk-KZ"/>
        </w:rPr>
        <w:t>2-тармақтың екінші абзацы мемлекеттік тілде келесі редакцияда жазылсын:</w:t>
      </w:r>
    </w:p>
    <w:p w14:paraId="2CC3856F" w14:textId="77777777" w:rsidR="00312A61" w:rsidRDefault="00312A61" w:rsidP="00312A61">
      <w:pPr>
        <w:tabs>
          <w:tab w:val="left" w:pos="0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</w:t>
      </w:r>
      <w:r w:rsidRPr="00792DBE">
        <w:rPr>
          <w:color w:val="000000"/>
          <w:sz w:val="28"/>
          <w:szCs w:val="28"/>
          <w:lang w:val="kk-KZ"/>
        </w:rPr>
        <w:t>ҚР СТ Жалпы білім беретін ұйымдардың қолжетімділігі. Мүгедектігі бар балалар үшін жалпы білім беретін ұйымдардың қолжетімділігіне қойылатын талаптар</w:t>
      </w:r>
      <w:r>
        <w:rPr>
          <w:sz w:val="28"/>
          <w:szCs w:val="28"/>
          <w:lang w:val="kk-KZ"/>
        </w:rPr>
        <w:t>».</w:t>
      </w:r>
    </w:p>
    <w:p w14:paraId="1BD07F45" w14:textId="1386564F" w:rsidR="00910D6E" w:rsidRPr="00A566A4" w:rsidRDefault="00312A61" w:rsidP="00A82224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</w:t>
      </w:r>
      <w:r w:rsidR="003C7E11" w:rsidRPr="003A43C2">
        <w:rPr>
          <w:sz w:val="28"/>
          <w:szCs w:val="28"/>
          <w:lang w:val="kk-KZ"/>
        </w:rPr>
        <w:t>.</w:t>
      </w:r>
      <w:r w:rsidR="00E24EAC" w:rsidRPr="003A43C2">
        <w:rPr>
          <w:sz w:val="28"/>
          <w:szCs w:val="28"/>
          <w:lang w:val="kk-KZ"/>
        </w:rPr>
        <w:t xml:space="preserve"> </w:t>
      </w:r>
      <w:r w:rsidR="002942DA" w:rsidRPr="003A43C2">
        <w:rPr>
          <w:sz w:val="28"/>
          <w:szCs w:val="28"/>
          <w:lang w:val="kk-KZ"/>
        </w:rPr>
        <w:t xml:space="preserve">Осы бұйрықтың орындалуын бақылау Қазақстан Республикасы </w:t>
      </w:r>
      <w:r w:rsidR="002942DA" w:rsidRPr="003A43C2">
        <w:rPr>
          <w:sz w:val="28"/>
          <w:szCs w:val="28"/>
          <w:lang w:val="kk-KZ"/>
        </w:rPr>
        <w:br/>
        <w:t>Сауда және интеграция</w:t>
      </w:r>
      <w:r w:rsidR="002942DA" w:rsidRPr="00DA17D2">
        <w:rPr>
          <w:sz w:val="28"/>
          <w:szCs w:val="28"/>
          <w:lang w:val="kk-KZ"/>
        </w:rPr>
        <w:t xml:space="preserve"> министрлігі Техникалық реттеу және метрология комитеті төрағасының жетекшілік ететін</w:t>
      </w:r>
      <w:r w:rsidR="002942DA" w:rsidRPr="00A566A4">
        <w:rPr>
          <w:sz w:val="28"/>
          <w:szCs w:val="28"/>
          <w:lang w:val="kk-KZ"/>
        </w:rPr>
        <w:t xml:space="preserve"> орынбасарына жүктелсін.</w:t>
      </w:r>
    </w:p>
    <w:p w14:paraId="28AF2800" w14:textId="4406B14B" w:rsidR="00910D6E" w:rsidRPr="00A566A4" w:rsidRDefault="00312A61" w:rsidP="004D2997">
      <w:pPr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</w:t>
      </w:r>
      <w:r w:rsidR="00910D6E" w:rsidRPr="00A566A4">
        <w:rPr>
          <w:sz w:val="28"/>
          <w:szCs w:val="28"/>
          <w:lang w:val="kk-KZ"/>
        </w:rPr>
        <w:t>.</w:t>
      </w:r>
      <w:r w:rsidR="00397FCB">
        <w:rPr>
          <w:sz w:val="28"/>
          <w:szCs w:val="28"/>
          <w:lang w:val="kk-KZ"/>
        </w:rPr>
        <w:t> </w:t>
      </w:r>
      <w:r w:rsidR="002942DA" w:rsidRPr="00A566A4">
        <w:rPr>
          <w:sz w:val="28"/>
          <w:szCs w:val="28"/>
          <w:lang w:val="kk-KZ"/>
        </w:rPr>
        <w:t>Осы бұйрық қол қойылған күнінен бастап қолданысқа енгізіледі.</w:t>
      </w:r>
    </w:p>
    <w:p w14:paraId="629E48BC" w14:textId="77777777" w:rsidR="00910D6E" w:rsidRPr="00A566A4" w:rsidRDefault="00910D6E" w:rsidP="006F7FFC">
      <w:pPr>
        <w:ind w:firstLine="709"/>
        <w:contextualSpacing/>
        <w:jc w:val="both"/>
        <w:rPr>
          <w:sz w:val="28"/>
          <w:szCs w:val="28"/>
          <w:lang w:val="kk-KZ"/>
        </w:rPr>
      </w:pPr>
    </w:p>
    <w:p w14:paraId="6D595219" w14:textId="77777777" w:rsidR="00910D6E" w:rsidRPr="000213AC" w:rsidRDefault="00910D6E" w:rsidP="007B0499">
      <w:pPr>
        <w:ind w:firstLine="709"/>
        <w:contextualSpacing/>
        <w:jc w:val="both"/>
        <w:rPr>
          <w:sz w:val="28"/>
          <w:szCs w:val="28"/>
          <w:lang w:val="kk-KZ"/>
        </w:rPr>
      </w:pPr>
    </w:p>
    <w:p w14:paraId="3CE3D03D" w14:textId="77777777" w:rsidR="00312A61" w:rsidRDefault="00312A61" w:rsidP="007B0499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Қазақстан Республикасы </w:t>
      </w:r>
    </w:p>
    <w:p w14:paraId="6201CC24" w14:textId="77777777" w:rsidR="00312A61" w:rsidRDefault="00312A61" w:rsidP="007B0499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Сауда және интеграция </w:t>
      </w:r>
    </w:p>
    <w:p w14:paraId="22A7A86C" w14:textId="77777777" w:rsidR="00312A61" w:rsidRDefault="00312A61" w:rsidP="007B0499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министрлігі Техникалық </w:t>
      </w:r>
    </w:p>
    <w:p w14:paraId="15DF7722" w14:textId="77777777" w:rsidR="00312A61" w:rsidRDefault="00312A61" w:rsidP="007B0499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реттеу және метрология </w:t>
      </w:r>
    </w:p>
    <w:p w14:paraId="16AF8850" w14:textId="3BE45F78" w:rsidR="00910D6E" w:rsidRPr="000213AC" w:rsidRDefault="00312A61" w:rsidP="007B0499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комитетінің т</w:t>
      </w:r>
      <w:r w:rsidR="006F7FFC">
        <w:rPr>
          <w:b/>
          <w:sz w:val="28"/>
          <w:szCs w:val="28"/>
          <w:lang w:val="kk-KZ"/>
        </w:rPr>
        <w:t>өрайым</w:t>
      </w:r>
      <w:r>
        <w:rPr>
          <w:b/>
          <w:sz w:val="28"/>
          <w:szCs w:val="28"/>
          <w:lang w:val="kk-KZ"/>
        </w:rPr>
        <w:t>ы</w:t>
      </w:r>
      <w:r w:rsidR="006F7FFC">
        <w:rPr>
          <w:b/>
          <w:sz w:val="28"/>
          <w:szCs w:val="28"/>
          <w:lang w:val="kk-KZ"/>
        </w:rPr>
        <w:t xml:space="preserve"> </w:t>
      </w:r>
      <w:r w:rsidR="006F7FFC">
        <w:rPr>
          <w:b/>
          <w:sz w:val="28"/>
          <w:szCs w:val="28"/>
          <w:lang w:val="kk-KZ"/>
        </w:rPr>
        <w:tab/>
      </w:r>
      <w:r w:rsidR="006F7FFC">
        <w:rPr>
          <w:b/>
          <w:sz w:val="28"/>
          <w:szCs w:val="28"/>
          <w:lang w:val="kk-KZ"/>
        </w:rPr>
        <w:tab/>
      </w:r>
      <w:r w:rsidR="006F7FFC">
        <w:rPr>
          <w:b/>
          <w:sz w:val="28"/>
          <w:szCs w:val="28"/>
          <w:lang w:val="kk-KZ"/>
        </w:rPr>
        <w:tab/>
      </w:r>
      <w:r w:rsidR="006F7FFC"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 xml:space="preserve">             </w:t>
      </w:r>
      <w:r w:rsidR="006F7FFC">
        <w:rPr>
          <w:b/>
          <w:sz w:val="28"/>
          <w:szCs w:val="28"/>
          <w:lang w:val="kk-KZ"/>
        </w:rPr>
        <w:t>Ж</w:t>
      </w:r>
      <w:r w:rsidR="00910D6E" w:rsidRPr="000213AC">
        <w:rPr>
          <w:b/>
          <w:sz w:val="28"/>
          <w:szCs w:val="28"/>
          <w:lang w:val="kk-KZ"/>
        </w:rPr>
        <w:t xml:space="preserve">. </w:t>
      </w:r>
      <w:r w:rsidR="006F7FFC">
        <w:rPr>
          <w:b/>
          <w:sz w:val="28"/>
          <w:szCs w:val="28"/>
          <w:lang w:val="kk-KZ"/>
        </w:rPr>
        <w:t>Есенбекова</w:t>
      </w:r>
    </w:p>
    <w:sectPr w:rsidR="00910D6E" w:rsidRPr="000213AC" w:rsidSect="00397FCB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24.02.2026 15:00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24.02.2026 16:19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24.02.2026 17:31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BC8E3E1" w14:textId="77777777" w:rsidR="003331B9" w:rsidRDefault="003331B9" w:rsidP="00FD5F26">
      <w:r>
        <w:separator/>
      </w:r>
    </w:p>
  </w:endnote>
  <w:endnote w:type="continuationSeparator" w:id="0">
    <w:p w14:paraId="137D1514" w14:textId="77777777" w:rsidR="003331B9" w:rsidRDefault="003331B9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25.02.2026 10:02.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25.02.2026 10:02.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A33BA29" w14:textId="77777777" w:rsidR="003331B9" w:rsidRDefault="003331B9" w:rsidP="00FD5F26">
      <w:r>
        <w:separator/>
      </w:r>
    </w:p>
  </w:footnote>
  <w:footnote w:type="continuationSeparator" w:id="0">
    <w:p w14:paraId="694B29A4" w14:textId="77777777" w:rsidR="003331B9" w:rsidRDefault="003331B9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0233B619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A6A38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6se="http://schemas.microsoft.com/office/word/2015/wordml/symex">
          <w:pict>
            <v:polyline w14:anchorId="1C4BCB87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4AA0371"/>
    <w:multiLevelType w:val="hybridMultilevel"/>
    <w:tmpl w:val="74AA19E4"/>
    <w:lvl w:ilvl="0" w:tplc="73CA733E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F3E3D3D"/>
    <w:multiLevelType w:val="hybridMultilevel"/>
    <w:tmpl w:val="9210D39A"/>
    <w:lvl w:ilvl="0" w:tplc="55481E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1A60D48"/>
    <w:multiLevelType w:val="hybridMultilevel"/>
    <w:tmpl w:val="3C0C03EA"/>
    <w:lvl w:ilvl="0" w:tplc="8D26843A">
      <w:start w:val="1"/>
      <w:numFmt w:val="decimal"/>
      <w:lvlText w:val="%1."/>
      <w:lvlJc w:val="left"/>
      <w:pPr>
        <w:ind w:left="1909" w:hanging="1200"/>
      </w:pPr>
      <w:rPr>
        <w:rFonts w:ascii="Times New Roman" w:eastAsiaTheme="minorHAnsi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61A7004"/>
    <w:multiLevelType w:val="hybridMultilevel"/>
    <w:tmpl w:val="62CCCB5C"/>
    <w:lvl w:ilvl="0" w:tplc="48544E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2A4E3D95"/>
    <w:multiLevelType w:val="hybridMultilevel"/>
    <w:tmpl w:val="91585334"/>
    <w:lvl w:ilvl="0" w:tplc="15502742">
      <w:start w:val="1"/>
      <w:numFmt w:val="decimal"/>
      <w:lvlText w:val="%1."/>
      <w:lvlJc w:val="left"/>
      <w:pPr>
        <w:ind w:left="1129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4D9211D7"/>
    <w:multiLevelType w:val="hybridMultilevel"/>
    <w:tmpl w:val="5AC6D69C"/>
    <w:lvl w:ilvl="0" w:tplc="1C6A9054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6D9A79B8"/>
    <w:multiLevelType w:val="hybridMultilevel"/>
    <w:tmpl w:val="CB5E84D2"/>
    <w:lvl w:ilvl="0" w:tplc="16F4DB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76A742E2"/>
    <w:multiLevelType w:val="hybridMultilevel"/>
    <w:tmpl w:val="439643D2"/>
    <w:lvl w:ilvl="0" w:tplc="BB2E49D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78AF33F7"/>
    <w:multiLevelType w:val="hybridMultilevel"/>
    <w:tmpl w:val="961C2C0C"/>
    <w:lvl w:ilvl="0" w:tplc="37925D96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3"/>
  </w:num>
  <w:num w:numId="2">
    <w:abstractNumId w:val="6"/>
  </w:num>
  <w:num w:numId="3">
    <w:abstractNumId w:val="11"/>
  </w:num>
  <w:num w:numId="4">
    <w:abstractNumId w:val="15"/>
  </w:num>
  <w:num w:numId="5">
    <w:abstractNumId w:val="2"/>
  </w:num>
  <w:num w:numId="6">
    <w:abstractNumId w:val="0"/>
  </w:num>
  <w:num w:numId="7">
    <w:abstractNumId w:val="10"/>
  </w:num>
  <w:num w:numId="8">
    <w:abstractNumId w:val="3"/>
  </w:num>
  <w:num w:numId="9">
    <w:abstractNumId w:val="7"/>
  </w:num>
  <w:num w:numId="10">
    <w:abstractNumId w:val="16"/>
  </w:num>
  <w:num w:numId="11">
    <w:abstractNumId w:val="1"/>
  </w:num>
  <w:num w:numId="12">
    <w:abstractNumId w:val="12"/>
  </w:num>
  <w:num w:numId="13">
    <w:abstractNumId w:val="8"/>
  </w:num>
  <w:num w:numId="14">
    <w:abstractNumId w:val="14"/>
  </w:num>
  <w:num w:numId="15">
    <w:abstractNumId w:val="4"/>
  </w:num>
  <w:num w:numId="16">
    <w:abstractNumId w:val="17"/>
  </w:num>
  <w:num w:numId="1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798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748AB"/>
    <w:rsid w:val="00092E10"/>
    <w:rsid w:val="000B0F81"/>
    <w:rsid w:val="000C706E"/>
    <w:rsid w:val="0010329D"/>
    <w:rsid w:val="001307DD"/>
    <w:rsid w:val="001308B3"/>
    <w:rsid w:val="00132F9E"/>
    <w:rsid w:val="00137916"/>
    <w:rsid w:val="00145953"/>
    <w:rsid w:val="00162060"/>
    <w:rsid w:val="00183AB2"/>
    <w:rsid w:val="0018637D"/>
    <w:rsid w:val="0019097A"/>
    <w:rsid w:val="001D2BAD"/>
    <w:rsid w:val="001E0965"/>
    <w:rsid w:val="001F5BAD"/>
    <w:rsid w:val="001F7C9B"/>
    <w:rsid w:val="00210A45"/>
    <w:rsid w:val="00212C59"/>
    <w:rsid w:val="002303C8"/>
    <w:rsid w:val="0026443C"/>
    <w:rsid w:val="00277FA5"/>
    <w:rsid w:val="002871F7"/>
    <w:rsid w:val="002942DA"/>
    <w:rsid w:val="002A2DA3"/>
    <w:rsid w:val="002F0907"/>
    <w:rsid w:val="003053DF"/>
    <w:rsid w:val="00312A61"/>
    <w:rsid w:val="00313859"/>
    <w:rsid w:val="00323A21"/>
    <w:rsid w:val="00332D9B"/>
    <w:rsid w:val="003331B9"/>
    <w:rsid w:val="00353AC9"/>
    <w:rsid w:val="00381B9C"/>
    <w:rsid w:val="00384B5C"/>
    <w:rsid w:val="00397FCB"/>
    <w:rsid w:val="003A43C2"/>
    <w:rsid w:val="003B0DBE"/>
    <w:rsid w:val="003C7E11"/>
    <w:rsid w:val="00424126"/>
    <w:rsid w:val="00441C59"/>
    <w:rsid w:val="004847C6"/>
    <w:rsid w:val="00495D35"/>
    <w:rsid w:val="004D2997"/>
    <w:rsid w:val="004D4420"/>
    <w:rsid w:val="004E022C"/>
    <w:rsid w:val="004E0B0C"/>
    <w:rsid w:val="004E0E72"/>
    <w:rsid w:val="004F144B"/>
    <w:rsid w:val="00505E51"/>
    <w:rsid w:val="00546120"/>
    <w:rsid w:val="005542F2"/>
    <w:rsid w:val="00575209"/>
    <w:rsid w:val="00584DEB"/>
    <w:rsid w:val="005B0376"/>
    <w:rsid w:val="005B0E9C"/>
    <w:rsid w:val="005B5ABB"/>
    <w:rsid w:val="005C0A26"/>
    <w:rsid w:val="005D0051"/>
    <w:rsid w:val="005E2AB6"/>
    <w:rsid w:val="005E4207"/>
    <w:rsid w:val="005F6DE7"/>
    <w:rsid w:val="00604BC4"/>
    <w:rsid w:val="00620DD0"/>
    <w:rsid w:val="00621512"/>
    <w:rsid w:val="00622311"/>
    <w:rsid w:val="00622927"/>
    <w:rsid w:val="00626D07"/>
    <w:rsid w:val="006436AF"/>
    <w:rsid w:val="00645F2A"/>
    <w:rsid w:val="00647C9B"/>
    <w:rsid w:val="00656740"/>
    <w:rsid w:val="00657B8F"/>
    <w:rsid w:val="006958F2"/>
    <w:rsid w:val="006B7D9C"/>
    <w:rsid w:val="006E296E"/>
    <w:rsid w:val="006E5314"/>
    <w:rsid w:val="006F7FFC"/>
    <w:rsid w:val="00717103"/>
    <w:rsid w:val="00721332"/>
    <w:rsid w:val="00750F7C"/>
    <w:rsid w:val="00754A33"/>
    <w:rsid w:val="007610CE"/>
    <w:rsid w:val="00764E8B"/>
    <w:rsid w:val="0076584B"/>
    <w:rsid w:val="00787D5A"/>
    <w:rsid w:val="00792936"/>
    <w:rsid w:val="007A6A01"/>
    <w:rsid w:val="007B0499"/>
    <w:rsid w:val="007C01D9"/>
    <w:rsid w:val="007C6BB0"/>
    <w:rsid w:val="007C6FF1"/>
    <w:rsid w:val="007E531C"/>
    <w:rsid w:val="007F6BF9"/>
    <w:rsid w:val="008109AB"/>
    <w:rsid w:val="00843EE9"/>
    <w:rsid w:val="00857154"/>
    <w:rsid w:val="00872515"/>
    <w:rsid w:val="0089476D"/>
    <w:rsid w:val="008C18E1"/>
    <w:rsid w:val="008E0E23"/>
    <w:rsid w:val="00910D6E"/>
    <w:rsid w:val="0092164A"/>
    <w:rsid w:val="0092242F"/>
    <w:rsid w:val="009338AB"/>
    <w:rsid w:val="00961061"/>
    <w:rsid w:val="00992B80"/>
    <w:rsid w:val="009970A4"/>
    <w:rsid w:val="009D0182"/>
    <w:rsid w:val="009E3685"/>
    <w:rsid w:val="00A0094F"/>
    <w:rsid w:val="00A20816"/>
    <w:rsid w:val="00A307BF"/>
    <w:rsid w:val="00A54406"/>
    <w:rsid w:val="00A566A4"/>
    <w:rsid w:val="00A76EE6"/>
    <w:rsid w:val="00A82224"/>
    <w:rsid w:val="00AD570D"/>
    <w:rsid w:val="00AD5912"/>
    <w:rsid w:val="00AF335B"/>
    <w:rsid w:val="00B01BB7"/>
    <w:rsid w:val="00B06160"/>
    <w:rsid w:val="00B07F30"/>
    <w:rsid w:val="00B208A6"/>
    <w:rsid w:val="00B24E69"/>
    <w:rsid w:val="00B40216"/>
    <w:rsid w:val="00B862DD"/>
    <w:rsid w:val="00B9595C"/>
    <w:rsid w:val="00B95AA9"/>
    <w:rsid w:val="00B9713D"/>
    <w:rsid w:val="00BC1BB7"/>
    <w:rsid w:val="00BD27A4"/>
    <w:rsid w:val="00C05182"/>
    <w:rsid w:val="00C51B7B"/>
    <w:rsid w:val="00C66812"/>
    <w:rsid w:val="00C82A9D"/>
    <w:rsid w:val="00C86333"/>
    <w:rsid w:val="00CC543A"/>
    <w:rsid w:val="00CD01FA"/>
    <w:rsid w:val="00D02D57"/>
    <w:rsid w:val="00D4190F"/>
    <w:rsid w:val="00D6301B"/>
    <w:rsid w:val="00D63059"/>
    <w:rsid w:val="00D654C4"/>
    <w:rsid w:val="00DA17D2"/>
    <w:rsid w:val="00DC63AA"/>
    <w:rsid w:val="00DD25A4"/>
    <w:rsid w:val="00E100A7"/>
    <w:rsid w:val="00E24EAC"/>
    <w:rsid w:val="00E524BF"/>
    <w:rsid w:val="00EA6A38"/>
    <w:rsid w:val="00ED035B"/>
    <w:rsid w:val="00F00FEB"/>
    <w:rsid w:val="00F45D61"/>
    <w:rsid w:val="00F46382"/>
    <w:rsid w:val="00F7553A"/>
    <w:rsid w:val="00FB6ACD"/>
    <w:rsid w:val="00FD5F26"/>
    <w:rsid w:val="00FE30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9873"/>
    <o:shapelayout v:ext="edit">
      <o:idmap v:ext="edit" data="1"/>
    </o:shapelayout>
  </w:shapeDefaults>
  <w:decimalSymbol w:val=","/>
  <w:listSeparator w:val=";"/>
  <w14:docId w14:val="0DF411FC"/>
  <w15:docId w15:val="{AC0AB302-71C0-4680-B614-91517D1CC8E1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C82A9D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docdata">
    <w:name w:val="docdata"/>
    <w:aliases w:val="docy,v5,2456,bqiaagaaeyqcaaagiaiaaap/caaabq0jaaaaaaaaaaaaaaaaaaaaaaaaaaaaaaaaaaaaaaaaaaaaaaaaaaaaaaaaaaaaaaaaaaaaaaaaaaaaaaaaaaaaaaaaaaaaaaaaaaaaaaaaaaaaaaaaaaaaaaaaaaaaaaaaaaaaaaaaaaaaaaaaaaaaaaaaaaaaaaaaaaaaaaaaaaaaaaaaaaaaaaaaaaaaaaaaaaaaaaaa"/>
    <w:basedOn w:val="a"/>
    <w:rsid w:val="009338AB"/>
    <w:pPr>
      <w:spacing w:before="100" w:beforeAutospacing="1" w:after="100" w:afterAutospacing="1"/>
    </w:pPr>
  </w:style>
  <w:style w:type="paragraph" w:styleId="ac">
    <w:name w:val="Normal (Web)"/>
    <w:basedOn w:val="a"/>
    <w:uiPriority w:val="99"/>
    <w:unhideWhenUsed/>
    <w:rsid w:val="00FE30A4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784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1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1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0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3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24" Type="http://schemas.openxmlformats.org/officeDocument/2006/relationships/image" Target="media/image924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2</Pages>
  <Words>485</Words>
  <Characters>2765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Ainur Assylbekova</cp:lastModifiedBy>
  <cp:revision>45</cp:revision>
  <cp:lastPrinted>2025-10-30T12:39:00Z</cp:lastPrinted>
  <dcterms:created xsi:type="dcterms:W3CDTF">2025-10-30T12:07:00Z</dcterms:created>
  <dcterms:modified xsi:type="dcterms:W3CDTF">2026-02-24T09:50:00Z</dcterms:modified>
</cp:coreProperties>
</file>